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书名：特殊类型罪犯矫治</w:t>
      </w:r>
    </w:p>
    <w:p>
      <w:r>
        <w:t>作者：岳平主编；赵运锋，姜甜甜副主编</w:t>
      </w:r>
    </w:p>
    <w:p>
      <w:r>
        <w:t>出版社：北京：中国法制出版社</w:t>
      </w:r>
    </w:p>
    <w:p>
      <w:r>
        <w:t>出版日期：2012.08</w:t>
      </w:r>
    </w:p>
    <w:p>
      <w:r>
        <w:t>总页数：212</w:t>
      </w:r>
    </w:p>
    <w:p>
      <w:r>
        <w:t>更多请访问教客网: www.jiaokey.com</w:t>
      </w:r>
    </w:p>
    <w:p>
      <w:r>
        <w:t>特殊类型罪犯矫治 评论地址：https://www.jiaokey.com/book/detail/13206195.html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