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书名：广东精神读本</w:t>
      </w:r>
    </w:p>
    <w:p>
      <w:r>
        <w:t>作者：龚超，柏萍，周仲高编著</w:t>
      </w:r>
    </w:p>
    <w:p>
      <w:r>
        <w:t>出版社：广州：广东人民出版社</w:t>
      </w:r>
    </w:p>
    <w:p>
      <w:r>
        <w:t>出版日期：2012.10</w:t>
      </w:r>
    </w:p>
    <w:p>
      <w:r>
        <w:t>总页数：95</w:t>
      </w:r>
    </w:p>
    <w:p>
      <w:r>
        <w:t>更多请访问教客网: www.jiaokey.com</w:t>
      </w:r>
    </w:p>
    <w:p>
      <w:r>
        <w:t>广东精神读本 评论地址：https://www.jiaokey.com/book/detail/13205938.html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