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国家信息安全问题研究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国家信息安全问题研究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本书出售、求购地址：https://www.jiaokey.com/book/detail/13205888.html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关键词搜索：https://www.jiaokey.com/tag/国家信息安全问题研究.html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