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中共南宁地方历史资料汇编  解放战争时期  1945.8-1949.12</w:t>
      </w:r>
    </w:p>
    <w:p>
      <w:r>
        <w:rPr>
          <w:rFonts w:ascii="宋体" w:hAnsi="宋体" w:eastAsia="宋体"/>
          <w:sz w:val="24"/>
        </w:rPr>
        <w:t>雷达，李府华主编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中共南宁地方历史资料汇编  解放战争时期  1945.8-1949.12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雷达，李府华主编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本书出售、求购地址：https://www.jiaokey.com/book/detail/13203193.html</w:t>
      </w:r>
    </w:p>
    <w:p>
      <w:r>
        <w:t>更多相关图书推荐：https://www.jiaokey.com</w:t>
      </w:r>
    </w:p>
    <w:p>
      <w:r>
        <w:t>雷达，李府华主编 其他作品：https://www.jiaokey.com/tag/雷达，李府华主编.html</w:t>
      </w:r>
    </w:p>
    <w:p>
      <w:r>
        <w:t>关键词搜索：https://www.jiaokey.com/tag/中共南宁地方历史资料汇编  解放战争时期  1945.8-1949.12.html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