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冀察热辽革命文化史料  河北部分</w:t>
      </w:r>
    </w:p>
    <w:p>
      <w:r>
        <w:rPr>
          <w:rFonts w:ascii="宋体" w:hAnsi="宋体" w:eastAsia="宋体"/>
          <w:sz w:val="24"/>
        </w:rPr>
        <w:t>河北省文化厅文化志编辑办公室编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冀察热辽革命文化史料  河北部分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河北省文化厅文化志编辑办公室编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文化厅文化志编辑办公室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本书出售、求购地址：https://www.jiaokey.com/book/detail/13203065.html</w:t>
      </w:r>
    </w:p>
    <w:p>
      <w:r>
        <w:t>更多相关图书推荐：https://www.jiaokey.com</w:t>
      </w:r>
    </w:p>
    <w:p>
      <w:r>
        <w:t>河北省文化厅文化志编辑办公室编 其他作品：https://www.jiaokey.com/tag/河北省文化厅文化志编辑办公室编.html</w:t>
      </w:r>
    </w:p>
    <w:p>
      <w:r>
        <w:t>文化厅文化志编辑办公室 出版图书：https://www.jiaokey.com/tag/文化厅文化志编辑办公室.html</w:t>
      </w:r>
    </w:p>
    <w:p>
      <w:r>
        <w:t>关键词搜索：https://www.jiaokey.com/tag/冀察热辽革命文化史料  河北部分.html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