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宋人文集目录</w:t>
      </w:r>
    </w:p>
    <w:p>
      <w:r>
        <w:rPr>
          <w:rFonts w:ascii="宋体" w:hAnsi="宋体" w:eastAsia="宋体"/>
          <w:sz w:val="24"/>
        </w:rPr>
        <w:t>北图，上图等所藏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宋人文集目录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北图，上图等所藏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本书出售、求购地址：https://www.jiaokey.com/book/detail/13202906.html</w:t>
      </w:r>
    </w:p>
    <w:p>
      <w:r>
        <w:t>更多相关图书推荐：https://www.jiaokey.com</w:t>
      </w:r>
    </w:p>
    <w:p>
      <w:r>
        <w:t>北图，上图等所藏 其他作品：https://www.jiaokey.com/tag/北图，上图等所藏.html</w:t>
      </w:r>
    </w:p>
    <w:p>
      <w:r>
        <w:t>关键词搜索：https://www.jiaokey.com/tag/宋人文集目录.html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