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书名：风雨世纪情  河南省人民医院百年史略</w:t>
      </w:r>
    </w:p>
    <w:p>
      <w:r>
        <w:t>作者：《风雨世纪情》编写组编；武素英主编；牛忠献副主编</w:t>
      </w:r>
    </w:p>
    <w:p>
      <w:r>
        <w:t>出版社：郑州：河南人民出版社</w:t>
      </w:r>
    </w:p>
    <w:p>
      <w:r>
        <w:t>出版日期：2004.11</w:t>
      </w:r>
    </w:p>
    <w:p>
      <w:r>
        <w:t>总页数：229</w:t>
      </w:r>
    </w:p>
    <w:p>
      <w:r>
        <w:t>更多请访问教客网: www.jiaokey.com</w:t>
      </w:r>
    </w:p>
    <w:p>
      <w:r>
        <w:t>风雨世纪情  河南省人民医院百年史略 评论地址：https://www.jiaokey.com/book/detail/13202837.html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