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朗文英汉双解生物学词典</w:t>
      </w:r>
    </w:p>
    <w:p>
      <w:r>
        <w:rPr>
          <w:rFonts w:ascii="宋体" w:hAnsi="宋体" w:eastAsia="宋体"/>
          <w:sz w:val="24"/>
        </w:rPr>
        <w:t>埃莉诺.劳伦斯，张宏达译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朗文英汉双解生物学词典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埃莉诺.劳伦斯，张宏达译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本书出售、求购地址：https://www.jiaokey.com/book/detail/13199439.html</w:t>
      </w:r>
    </w:p>
    <w:p>
      <w:r>
        <w:t>更多相关图书推荐：https://www.jiaokey.com</w:t>
      </w:r>
    </w:p>
    <w:p>
      <w:r>
        <w:t>埃莉诺.劳伦斯，张宏达译 其他作品：https://www.jiaokey.com/tag/埃莉诺.劳伦斯，张宏达译.html</w:t>
      </w:r>
    </w:p>
    <w:p>
      <w:r>
        <w:t>关键词搜索：https://www.jiaokey.com/tag/朗文英汉双解生物学词典.html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