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书名：鸿荒开封  《穆天子传》原文新解</w:t>
      </w:r>
    </w:p>
    <w:p>
      <w:r>
        <w:t>作者：韩鹏，徐莉，乔建华著</w:t>
      </w:r>
    </w:p>
    <w:p>
      <w:r>
        <w:t>出版社：郑州：郑州大学出版社</w:t>
      </w:r>
    </w:p>
    <w:p>
      <w:r>
        <w:t>出版日期：2012.10</w:t>
      </w:r>
    </w:p>
    <w:p>
      <w:r>
        <w:t>总页数：414</w:t>
      </w:r>
    </w:p>
    <w:p>
      <w:r>
        <w:t>更多请访问教客网: www.jiaokey.com</w:t>
      </w:r>
    </w:p>
    <w:p>
      <w:r>
        <w:t>鸿荒开封  《穆天子传》原文新解 评论地址：https://www.jiaokey.com/book/detail/13196211.html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