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书名：从被动全球化到主动全球化  全球化视野中的中国社会主义历史演进</w:t>
      </w:r>
    </w:p>
    <w:p>
      <w:r>
        <w:t>作者：徐艳玲，龚培河著</w:t>
      </w:r>
    </w:p>
    <w:p>
      <w:r>
        <w:t>出版社：济南：山东人民出版社</w:t>
      </w:r>
    </w:p>
    <w:p>
      <w:r>
        <w:t>出版日期：2013.01</w:t>
      </w:r>
    </w:p>
    <w:p>
      <w:r>
        <w:t>总页数：439</w:t>
      </w:r>
    </w:p>
    <w:p>
      <w:r>
        <w:t>更多请访问教客网: www.jiaokey.com</w:t>
      </w:r>
    </w:p>
    <w:p>
      <w:r>
        <w:t>从被动全球化到主动全球化  全球化视野中的中国社会主义历史演进 评论地址：https://www.jiaokey.com/book/detail/13195402.html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