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国语读本  一年级用</w:t>
      </w:r>
    </w:p>
    <w:p>
      <w:r>
        <w:rPr>
          <w:rFonts w:ascii="宋体" w:hAnsi="宋体" w:eastAsia="宋体"/>
          <w:sz w:val="24"/>
        </w:rPr>
        <w:t>桓仁县小校暂用教科书编纂委员会编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国语读本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桓仁县小校暂用教科书编纂委员会编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长兴德书局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本书出售、求购地址：https://www.jiaokey.com/book/detail/13194788.html</w:t>
      </w:r>
    </w:p>
    <w:p>
      <w:r>
        <w:t>更多相关图书推荐：https://www.jiaokey.com</w:t>
      </w:r>
    </w:p>
    <w:p>
      <w:r>
        <w:t>桓仁县小校暂用教科书编纂委员会编 其他作品：https://www.jiaokey.com/tag/桓仁县小校暂用教科书编纂委员会编.html</w:t>
      </w:r>
    </w:p>
    <w:p>
      <w:r>
        <w:t>长兴德书局 出版图书：https://www.jiaokey.com/tag/长兴德书局.html</w:t>
      </w:r>
    </w:p>
    <w:p>
      <w:r>
        <w:t>关键词搜索：https://www.jiaokey.com/tag/国语读本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