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陕西省煤矿瓦斯地质图图集</w:t>
      </w:r>
    </w:p>
    <w:p>
      <w:r>
        <w:rPr>
          <w:rFonts w:ascii="宋体" w:hAnsi="宋体" w:eastAsia="宋体"/>
          <w:sz w:val="24"/>
        </w:rPr>
        <w:t>范立民，张晓团，王英主编；申涛，王苏健，刘社虎副主编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陕西省煤矿瓦斯地质图图集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范立民，张晓团，王英主编；申涛，王苏健，刘社虎副主编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本书出售、求购地址：https://www.jiaokey.com/book/detail/13193247.html</w:t>
      </w:r>
    </w:p>
    <w:p>
      <w:r>
        <w:t>更多相关图书推荐：https://www.jiaokey.com</w:t>
      </w:r>
    </w:p>
    <w:p>
      <w:r>
        <w:t>范立民，张晓团，王英主编；申涛，王苏健，刘社虎副主编 其他作品：https://www.jiaokey.com/tag/范立民，张晓团，王英主编；申涛，王苏健，刘社虎副主编.html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关键词搜索：https://www.jiaokey.com/tag/陕西省煤矿瓦斯地质图图集.html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