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书名：普通外科主治医师940问</w:t>
      </w:r>
    </w:p>
    <w:p>
      <w:r>
        <w:t>作者:杨冬野，吕炳蓉，蔡建辉主编</w:t>
      </w:r>
    </w:p>
    <w:p>
      <w:r>
        <w:t>出版社:</w:t>
      </w:r>
    </w:p>
    <w:p>
      <w:r>
        <w:t>出版日期：2012.07</w:t>
      </w:r>
    </w:p>
    <w:p>
      <w:r>
        <w:t>总页数：327</w:t>
      </w:r>
    </w:p>
    <w:p>
      <w:r>
        <w:t>更多请访问教客网:www.jiaokey.com</w:t>
      </w:r>
    </w:p>
    <w:p>
      <w:r>
        <w:t>普通外科主治医师940问评论地址：https://www.jiaokey.com/book/detail/13192145.html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