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民事诉讼法学自学考试题解  新编本</w:t>
      </w:r>
    </w:p>
    <w:p>
      <w:r>
        <w:rPr>
          <w:rFonts w:ascii="宋体" w:hAnsi="宋体" w:eastAsia="宋体"/>
          <w:sz w:val="24"/>
        </w:rPr>
        <w:t>金瑞林，史焕章，邢同舟，饶戈平总主编；刘家兴主编；全国高等教育法学专业自学考试委员会审订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民事诉讼法学自学考试题解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金瑞林，史焕章，邢同舟，饶戈平总主编；刘家兴主编；全国高等教育法学专业自学考试委员会审订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本书出售、求购地址：https://www.jiaokey.com/book/detail/13190767.html</w:t>
      </w:r>
    </w:p>
    <w:p>
      <w:r>
        <w:t>更多相关图书推荐：https://www.jiaokey.com</w:t>
      </w:r>
    </w:p>
    <w:p>
      <w:r>
        <w:t>金瑞林，史焕章，邢同舟，饶戈平总主编；刘家兴主编；全国高等教育法学专业自学考试委员会审订 其他作品：https://www.jiaokey.com/tag/金瑞林，史焕章，邢同舟，饶戈平总主编；刘家兴主编；全国高等教育法学专业自学考试委员会审订.html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关键词搜索：https://www.jiaokey.com/tag/民事诉讼法学自学考试题解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