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第1卷  浮雕  景观浮雕  雕塑  景观雕塑  奖座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出版日期：2005</w:t>
      </w:r>
    </w:p>
    <w:p>
      <w:r>
        <w:t>总页数：471</w:t>
      </w:r>
    </w:p>
    <w:p>
      <w:r>
        <w:t>更多请访问教客网: www.jiaokey.com</w:t>
      </w:r>
    </w:p>
    <w:p>
      <w:r>
        <w:t>杨英风全集  第1卷  浮雕  景观浮雕  雕塑  景观雕塑  奖座 评论地址：https://www.jiaokey.com/book/detail/13190446.html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