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书名：中药治疗常见病速查手册</w:t>
      </w:r>
    </w:p>
    <w:p>
      <w:r>
        <w:t>作者：韩公羽，沈企华编</w:t>
      </w:r>
    </w:p>
    <w:p>
      <w:r>
        <w:t>出版社：杭州：浙江大学出版社</w:t>
      </w:r>
    </w:p>
    <w:p>
      <w:r>
        <w:t>出版日期：2013.03</w:t>
      </w:r>
    </w:p>
    <w:p>
      <w:r>
        <w:t>总页数：154</w:t>
      </w:r>
    </w:p>
    <w:p>
      <w:r>
        <w:t>更多请访问教客网: www.jiaokey.com</w:t>
      </w:r>
    </w:p>
    <w:p>
      <w:r>
        <w:t>中药治疗常见病速查手册 评论地址：https://www.jiaokey.com/book/detail/13189924.html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