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九点领导力使用手册  破译三国中的领导力密码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九点领导力使用手册  破译三国中的领导力密码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本书出售、求购地址：https://www.jiaokey.com/book/detail/13189749.html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关键词搜索：https://www.jiaokey.com/tag/九点领导力使用手册  破译三国中的领导力密码.html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