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书名：中共宁陵县党史大事记  1949.10-1992.12</w:t>
      </w:r>
    </w:p>
    <w:p>
      <w:r>
        <w:t>作者：中共宁陵县委党史办公室编著；刘传书，韩传义主编；薛世彬，王万福副主编</w:t>
      </w:r>
    </w:p>
    <w:p>
      <w:r>
        <w:t>出版社：郑州：河南人民出版社</w:t>
      </w:r>
    </w:p>
    <w:p>
      <w:r>
        <w:t>出版日期：1996.05</w:t>
      </w:r>
    </w:p>
    <w:p>
      <w:r>
        <w:t>总页数：224</w:t>
      </w:r>
    </w:p>
    <w:p>
      <w:r>
        <w:t>更多请访问教客网: www.jiaokey.com</w:t>
      </w:r>
    </w:p>
    <w:p>
      <w:r>
        <w:t>中共宁陵县党史大事记  1949.10-1992.12 评论地址：https://www.jiaokey.com/book/detail/13188542.html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