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第19册  卷269至284  后梁均王乾化三年癸酉十二月起  后晋齐王开运二年乙巳七月止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第19册  卷269至284  后梁均王乾化三年癸酉十二月起  后晋齐王开运二年乙巳七月止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本书出售、求购地址：https://www.jiaokey.com/book/detail/13188021.html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第19册  卷269至284  后梁均王乾化三年癸酉十二月起  后晋齐王开运二年乙巳七月止.html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