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2010-2011  中国建筑设计作品年鉴  下</w:t>
      </w:r>
    </w:p>
    <w:p>
      <w:r>
        <w:rPr>
          <w:rFonts w:ascii="宋体" w:hAnsi="宋体" w:eastAsia="宋体"/>
          <w:sz w:val="24"/>
        </w:rPr>
        <w:t>陈建为主编；《中国建筑设计作品年鉴》编委会编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2010-2011  中国建筑设计作品年鉴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陈建为主编；《中国建筑设计作品年鉴》编委会编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本书出售、求购地址：https://www.jiaokey.com/book/detail/13184822.html</w:t>
      </w:r>
    </w:p>
    <w:p>
      <w:r>
        <w:t>更多相关图书推荐：https://www.jiaokey.com</w:t>
      </w:r>
    </w:p>
    <w:p>
      <w:r>
        <w:t>陈建为主编；《中国建筑设计作品年鉴》编委会编 其他作品：https://www.jiaokey.com/tag/陈建为主编；《中国建筑设计作品年鉴》编委会编.html</w:t>
      </w:r>
    </w:p>
    <w:p>
      <w:r>
        <w:t>南京：江苏人民出版社 出版图书：https://www.jiaokey.com/tag/南京：江苏人民出版社.html</w:t>
      </w:r>
    </w:p>
    <w:p>
      <w:r>
        <w:t>关键词搜索：https://www.jiaokey.com/tag/2010-2011  中国建筑设计作品年鉴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