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书名：中国著名画家李珑花鸟画选</w:t>
      </w:r>
    </w:p>
    <w:p>
      <w:r>
        <w:t>作者：中国郑州商都书画研究院编；宋全喜，孙书林主编</w:t>
      </w:r>
    </w:p>
    <w:p>
      <w:r>
        <w:t>出版社：中国商都书画研究院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中国著名画家李珑花鸟画选 评论地址：https://www.jiaokey.com/book/detail/13183931.html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