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  中华人民共和国律师民商事代理实务  上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  中华人民共和国律师民商事代理实务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本书出售、求购地址：https://www.jiaokey.com/book/detail/13181485.html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关键词搜索：https://www.jiaokey.com/tag/最新版  中华人民共和国律师民商事代理实务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