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  法彩绘漫画综合篇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  法彩绘漫画综合篇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本书出售、求购地址：https://www.jiaokey.com/book/detail/13179969.html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  法彩绘漫画综合篇.html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