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路德维希·费尔巴哈和德国古典哲学的终结  第2分册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路德维希·费尔巴哈和德国古典哲学的终结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本书出售、求购地址：https://www.jiaokey.com/book/detail/13177655.html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路德维希·费尔巴哈和德国古典哲学的终结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