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地面工程合同</w:t>
      </w:r>
    </w:p>
    <w:p>
      <w:r>
        <w:rPr>
          <w:rFonts w:ascii="宋体" w:hAnsi="宋体" w:eastAsia="宋体"/>
          <w:sz w:val="24"/>
        </w:rPr>
        <w:t>（英）惠特蒂克斯著；徐利军，刘岩，由节译；朱九成审校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地面工程合同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（英）惠特蒂克斯著；徐利军，刘岩，由节译；朱九成审校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本书出售、求购地址：https://www.jiaokey.com/book/detail/13176249.html</w:t>
      </w:r>
    </w:p>
    <w:p>
      <w:r>
        <w:t>更多相关图书推荐：https://www.jiaokey.com</w:t>
      </w:r>
    </w:p>
    <w:p>
      <w:r>
        <w:t>（英）惠特蒂克斯著；徐利军，刘岩，由节译；朱九成审校 其他作品：https://www.jiaokey.com/tag/（英）惠特蒂克斯著；徐利军，刘岩，由节译；朱九成审校.html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关键词搜索：https://www.jiaokey.com/tag/地面工程合同.html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