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书名：琴韻金曲100首  1</w:t>
      </w:r>
    </w:p>
    <w:p>
      <w:r>
        <w:t>作者：赖顺龙编</w:t>
      </w:r>
    </w:p>
    <w:p>
      <w:r>
        <w:t>出版社：天同出版社</w:t>
      </w:r>
    </w:p>
    <w:p>
      <w:r>
        <w:t>出版日期：民国71.10</w:t>
      </w:r>
    </w:p>
    <w:p>
      <w:r>
        <w:t>总页数：230</w:t>
      </w:r>
    </w:p>
    <w:p>
      <w:r>
        <w:t>更多请访问教客网: www.jiaokey.com</w:t>
      </w:r>
    </w:p>
    <w:p>
      <w:r>
        <w:t>琴韻金曲100首  1 评论地址：https://www.jiaokey.com/book/detail/13175341.html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