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书名：像穷二代一样思考，像富二代一样行动</w:t>
      </w:r>
    </w:p>
    <w:p>
      <w:r>
        <w:t>作者：北涯著</w:t>
      </w:r>
    </w:p>
    <w:p>
      <w:r>
        <w:t>出版社：哈尔滨：哈尔滨出版社</w:t>
      </w:r>
    </w:p>
    <w:p>
      <w:r>
        <w:t>出版日期：2012.03</w:t>
      </w:r>
    </w:p>
    <w:p>
      <w:r>
        <w:t>总页数：256</w:t>
      </w:r>
    </w:p>
    <w:p>
      <w:r>
        <w:t>更多请访问教客网: www.jiaokey.com</w:t>
      </w:r>
    </w:p>
    <w:p>
      <w:r>
        <w:t>像穷二代一样思考，像富二代一样行动 评论地址：https://www.jiaokey.com/book/detail/13172981.html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