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斯大林文艺论著选</w:t>
      </w:r>
    </w:p>
    <w:p>
      <w:r>
        <w:rPr>
          <w:rFonts w:ascii="宋体" w:hAnsi="宋体" w:eastAsia="宋体"/>
          <w:sz w:val="24"/>
        </w:rPr>
        <w:t>河北大学，河北师范大学中文系合编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斯大林文艺论著选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河北大学，河北师范大学中文系合编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河北大学、河北师范大学中文系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本书出售、求购地址：https://www.jiaokey.com/book/detail/13172916.html</w:t>
      </w:r>
    </w:p>
    <w:p>
      <w:r>
        <w:t>更多相关图书推荐：https://www.jiaokey.com</w:t>
      </w:r>
    </w:p>
    <w:p>
      <w:r>
        <w:t>河北大学，河北师范大学中文系合编 其他作品：https://www.jiaokey.com/tag/河北大学，河北师范大学中文系合编.html</w:t>
      </w:r>
    </w:p>
    <w:p>
      <w:r>
        <w:t>河北大学、河北师范大学中文系 出版图书：https://www.jiaokey.com/tag/河北大学、河北师范大学中文系.html</w:t>
      </w:r>
    </w:p>
    <w:p>
      <w:r>
        <w:t>关键词搜索：https://www.jiaokey.com/tag/马克思  恩格斯  列宁  斯大林文艺论著选.html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