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生活口语关键句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生活口语关键句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本书出售、求购地址：https://www.jiaokey.com/book/detail/13171448.html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关键词搜索：https://www.jiaokey.com/tag/生活口语关键句.html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