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塔中隆起海相碳酸盐岩特大型凝析气田地质理论与勘探技术</w:t>
      </w:r>
    </w:p>
    <w:p>
      <w:r>
        <w:rPr>
          <w:rFonts w:ascii="宋体" w:hAnsi="宋体" w:eastAsia="宋体"/>
          <w:sz w:val="24"/>
        </w:rPr>
        <w:t>王招明，杨海军，王清华，韩剑发，敬兵等著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塔中隆起海相碳酸盐岩特大型凝析气田地质理论与勘探技术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王招明，杨海军，王清华，韩剑发，敬兵等著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本书出售、求购地址：https://www.jiaokey.com/book/detail/13171237.html</w:t>
      </w:r>
    </w:p>
    <w:p>
      <w:r>
        <w:t>更多相关图书推荐：https://www.jiaokey.com</w:t>
      </w:r>
    </w:p>
    <w:p>
      <w:r>
        <w:t>王招明，杨海军，王清华，韩剑发，敬兵等著 其他作品：https://www.jiaokey.com/tag/王招明，杨海军，王清华，韩剑发，敬兵等著.html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关键词搜索：https://www.jiaokey.com/tag/塔中隆起海相碳酸盐岩特大型凝析气田地质理论与勘探技术.html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