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书名：现代泉商产业发展研究</w:t>
      </w:r>
    </w:p>
    <w:p>
      <w:r>
        <w:t>作者：李兰芳主编；吕庆华著</w:t>
      </w:r>
    </w:p>
    <w:p>
      <w:r>
        <w:t>出版社：北京:光明日报出版社,2010.05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现代泉商产业发展研究 评论地址：https://www.jiaokey.com/book/detail/13170558.html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