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书名：基于LEG模型的我国制造业供应链合作伙伴关系</w:t>
      </w:r>
    </w:p>
    <w:p>
      <w:r>
        <w:t>作者：徐玲玲著</w:t>
      </w:r>
    </w:p>
    <w:p>
      <w:r>
        <w:t>出版社：成都：西南交通大学出版社</w:t>
      </w:r>
    </w:p>
    <w:p>
      <w:r>
        <w:t>出版日期：2012.10</w:t>
      </w:r>
    </w:p>
    <w:p>
      <w:r>
        <w:t>总页数：153</w:t>
      </w:r>
    </w:p>
    <w:p>
      <w:r>
        <w:t>更多请访问教客网: www.jiaokey.com</w:t>
      </w:r>
    </w:p>
    <w:p>
      <w:r>
        <w:t>基于LEG模型的我国制造业供应链合作伙伴关系 评论地址：https://www.jiaokey.com/book/detail/13169472.html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