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书名：征收拆迁案件办案高效手册</w:t>
      </w:r>
    </w:p>
    <w:p>
      <w:r>
        <w:t>作者：《征收拆迁案件办案高效手册》编写组编</w:t>
      </w:r>
    </w:p>
    <w:p>
      <w:r>
        <w:t>出版社：北京：中国法制出版社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征收拆迁案件办案高效手册 评论地址：https://www.jiaokey.com/book/detail/13168630.html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