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药品快速检测技术研究与应用  化药卷</w:t>
      </w:r>
    </w:p>
    <w:p>
      <w:r>
        <w:rPr>
          <w:rFonts w:ascii="宋体" w:hAnsi="宋体" w:eastAsia="宋体"/>
          <w:sz w:val="24"/>
        </w:rPr>
        <w:t>边振甲主编；李云龙，金少鸿，李波，胡昌勤，鲁静副主编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药品快速检测技术研究与应用  化药卷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边振甲主编；李云龙，金少鸿，李波，胡昌勤，鲁静副主编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本书出售、求购地址：https://www.jiaokey.com/book/detail/13168207.html</w:t>
      </w:r>
    </w:p>
    <w:p>
      <w:r>
        <w:t>更多相关图书推荐：https://www.jiaokey.com</w:t>
      </w:r>
    </w:p>
    <w:p>
      <w:r>
        <w:t>边振甲主编；李云龙，金少鸿，李波，胡昌勤，鲁静副主编 其他作品：https://www.jiaokey.com/tag/边振甲主编；李云龙，金少鸿，李波，胡昌勤，鲁静副主编.html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关键词搜索：https://www.jiaokey.com/tag/药品快速检测技术研究与应用  化药卷.html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