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汽车使用安全技术</w:t>
      </w:r>
    </w:p>
    <w:p>
      <w:r>
        <w:rPr>
          <w:rFonts w:ascii="宋体" w:hAnsi="宋体" w:eastAsia="宋体"/>
          <w:sz w:val="24"/>
        </w:rPr>
        <w:t>罗子华，李卫主编；尤丽刚，刘宝杰，刘滔副主编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罗子华，李卫主编；尤丽刚，刘宝杰，刘滔副主编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本书出售、求购地址：https://www.jiaokey.com/book/detail/13167132.html</w:t>
      </w:r>
    </w:p>
    <w:p>
      <w:r>
        <w:t>更多相关图书推荐：https://www.jiaokey.com</w:t>
      </w:r>
    </w:p>
    <w:p>
      <w:r>
        <w:t>罗子华，李卫主编；尤丽刚，刘宝杰，刘滔副主编 其他作品：https://www.jiaokey.com/tag/罗子华，李卫主编；尤丽刚，刘宝杰，刘滔副主编.html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关键词搜索：https://www.jiaokey.com/tag/汽车使用安全技术.html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