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书名：汽车营销</w:t>
      </w:r>
    </w:p>
    <w:p>
      <w:r>
        <w:t>作者：熊其兴，彭国平主编；徐步原，潘秀艳，熊海涛副主编；牛宝林主审</w:t>
      </w:r>
    </w:p>
    <w:p>
      <w:r>
        <w:t>出版社：武汉：华中科技大学出版社</w:t>
      </w:r>
    </w:p>
    <w:p>
      <w:r>
        <w:t>出版日期：2013.03</w:t>
      </w:r>
    </w:p>
    <w:p>
      <w:r>
        <w:t>总页数：254</w:t>
      </w:r>
    </w:p>
    <w:p>
      <w:r>
        <w:t>更多请访问教客网: www.jiaokey.com</w:t>
      </w:r>
    </w:p>
    <w:p>
      <w:r>
        <w:t>汽车营销 评论地址：https://www.jiaokey.com/book/detail/13166884.html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