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书名：世界华人不动产学会2012年会暨国际研讨会论文集  下</w:t>
      </w:r>
    </w:p>
    <w:p>
      <w:r>
        <w:t>作者：王洪卫，方芳主编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总页数：1552</w:t>
      </w:r>
    </w:p>
    <w:p>
      <w:r>
        <w:t>更多请访问教客网: www.jiaokey.com</w:t>
      </w:r>
    </w:p>
    <w:p>
      <w:r>
        <w:t>世界华人不动产学会2012年会暨国际研讨会论文集  下 评论地址：https://www.jiaokey.com/book/detail/13166163.html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