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2007东亚汉文学与民俗文化国际学术研讨会  论文集</w:t>
      </w:r>
    </w:p>
    <w:p>
      <w:r>
        <w:rPr>
          <w:rFonts w:ascii="宋体" w:hAnsi="宋体" w:eastAsia="宋体"/>
          <w:sz w:val="24"/>
        </w:rPr>
        <w:t>王三庆，陈益源主编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2007东亚汉文学与民俗文化国际学术研讨会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王三庆，陈益源主编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乐学书局有限公司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本书出售、求购地址：https://www.jiaokey.com/book/detail/13165152.html</w:t>
      </w:r>
    </w:p>
    <w:p>
      <w:r>
        <w:t>更多相关图书推荐：https://www.jiaokey.com</w:t>
      </w:r>
    </w:p>
    <w:p>
      <w:r>
        <w:t>王三庆，陈益源主编 其他作品：https://www.jiaokey.com/tag/王三庆，陈益源主编.html</w:t>
      </w:r>
    </w:p>
    <w:p>
      <w:r>
        <w:t>乐学书局有限公司 出版图书：https://www.jiaokey.com/tag/乐学书局有限公司.html</w:t>
      </w:r>
    </w:p>
    <w:p>
      <w:r>
        <w:t>关键词搜索：https://www.jiaokey.com/tag/2007东亚汉文学与民俗文化国际学术研讨会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