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美国总统制之运作</w:t>
      </w:r>
    </w:p>
    <w:p>
      <w:r>
        <w:rPr>
          <w:rFonts w:ascii="宋体" w:hAnsi="宋体" w:eastAsia="宋体"/>
          <w:sz w:val="24"/>
        </w:rPr>
        <w:t>孙同勋主编；彭锦鹏执行编辑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美国总统制之运作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孙同勋主编；彭锦鹏执行编辑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中央研究院美国文化研究所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本书出售、求购地址：https://www.jiaokey.com/book/detail/13165082.html</w:t>
      </w:r>
    </w:p>
    <w:p>
      <w:r>
        <w:t>更多相关图书推荐：https://www.jiaokey.com</w:t>
      </w:r>
    </w:p>
    <w:p>
      <w:r>
        <w:t>孙同勋主编；彭锦鹏执行编辑 其他作品：https://www.jiaokey.com/tag/孙同勋主编；彭锦鹏执行编辑.html</w:t>
      </w:r>
    </w:p>
    <w:p>
      <w:r>
        <w:t>中央研究院美国文化研究所 出版图书：https://www.jiaokey.com/tag/中央研究院美国文化研究所.html</w:t>
      </w:r>
    </w:p>
    <w:p>
      <w:r>
        <w:t>关键词搜索：https://www.jiaokey.com/tag/美国总统制之运作.html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