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增订本中华民国六法理由判解汇编  第5册  刑诉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增订本中华民国六法理由判解汇编  第5册  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本书出售、求购地址：https://www.jiaokey.com/book/detail/13163883.html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关键词搜索：https://www.jiaokey.com/tag/增订本中华民国六法理由判解汇编  第5册  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