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第一小提琴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第一小提琴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本书出售、求购地址：https://www.jiaokey.com/book/detail/13162559.html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第一小提琴.html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