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书名：监本春秋谷梁注疏文公  卷第11-12</w:t>
      </w:r>
    </w:p>
    <w:p>
      <w:r>
        <w:t>作者：杨士勋撰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监本春秋谷梁注疏文公  卷第11-12 评论地址：https://www.jiaokey.com/book/detail/13161870.html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