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后太平  东辽河下游右岸以青铜时代遗存为主的调查与发掘</w:t>
      </w:r>
    </w:p>
    <w:p>
      <w:r>
        <w:rPr>
          <w:rFonts w:ascii="宋体" w:hAnsi="宋体" w:eastAsia="宋体"/>
          <w:sz w:val="24"/>
        </w:rPr>
        <w:t>吉林省文物考古研究所，四平市文物管理委员会办公室，双辽市文物管理所，双辽市郑家屯博物馆编著；金旭东主编；梁会丽，赵殿坤副主编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后太平  东辽河下游右岸以青铜时代遗存为主的调查与发掘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吉林省文物考古研究所，四平市文物管理委员会办公室，双辽市文物管理所，双辽市郑家屯博物馆编著；金旭东主编；梁会丽，赵殿坤副主编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本书出售、求购地址：https://www.jiaokey.com/book/detail/13160709.html</w:t>
      </w:r>
    </w:p>
    <w:p>
      <w:r>
        <w:t>更多相关图书推荐：https://www.jiaokey.com</w:t>
      </w:r>
    </w:p>
    <w:p>
      <w:r>
        <w:t>吉林省文物考古研究所，四平市文物管理委员会办公室，双辽市文物管理所，双辽市郑家屯博物馆编著；金旭东主编；梁会丽，赵殿坤副主编 其他作品：https://www.jiaokey.com/tag/吉林省文物考古研究所，四平市文物管理委员会办公室，双辽市文物管理所，双辽市郑家屯博物馆编著；金旭东主编；梁会丽，赵殿坤副主编.html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关键词搜索：https://www.jiaokey.com/tag/后太平  东辽河下游右岸以青铜时代遗存为主的调查与发掘.html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