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企鹅口袋书系列  西西弗斯神话  英汉双语</w:t>
      </w:r>
    </w:p>
    <w:p>
      <w:r>
        <w:rPr>
          <w:rFonts w:ascii="宋体" w:hAnsi="宋体" w:eastAsia="宋体"/>
          <w:sz w:val="24"/>
        </w:rPr>
        <w:t>（法）加缪著；（英）奥布赖恩英译；张清，刘凌飞汉译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企鹅口袋书系列  西西弗斯神话  英汉双语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（法）加缪著；（英）奥布赖恩英译；张清，刘凌飞汉译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本书出售、求购地址：https://www.jiaokey.com/book/detail/13160396.html</w:t>
      </w:r>
    </w:p>
    <w:p>
      <w:r>
        <w:t>更多相关图书推荐：https://www.jiaokey.com</w:t>
      </w:r>
    </w:p>
    <w:p>
      <w:r>
        <w:t>（法）加缪著；（英）奥布赖恩英译；张清，刘凌飞汉译 其他作品：https://www.jiaokey.com/tag/（法）加缪著；（英）奥布赖恩英译；张清，刘凌飞汉译.html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关键词搜索：https://www.jiaokey.com/tag/企鹅口袋书系列  西西弗斯神话  英汉双语.html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