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书名：小学生积极心理培养</w:t>
      </w:r>
    </w:p>
    <w:p>
      <w:r>
        <w:t>作者：唐红波，陈筱洁，周海林编著</w:t>
      </w:r>
    </w:p>
    <w:p>
      <w:r>
        <w:t>出版社：</w:t>
      </w:r>
    </w:p>
    <w:p>
      <w:r>
        <w:t>出版日期：2012.12</w:t>
      </w:r>
    </w:p>
    <w:p>
      <w:r>
        <w:t>总页数：256</w:t>
      </w:r>
    </w:p>
    <w:p>
      <w:r>
        <w:t>更多请访问教客网: www.jiaokey.com</w:t>
      </w:r>
    </w:p>
    <w:p>
      <w:r>
        <w:t>小学生积极心理培养 评论地址：https://www.jiaokey.com/book/detail/13160281.html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