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北京天津河北辽宁山东高速公路及分省交通地图集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北京天津河北辽宁山东高速公路及分省交通地图集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本书出售、求购地址：https://www.jiaokey.com/book/detail/13158987.html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关键词搜索：https://www.jiaokey.com/tag/北京天津河北辽宁山东高速公路及分省交通地图集.html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