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书名：神圣与世俗  文化旅游视域中的东南佛国</w:t>
      </w:r>
    </w:p>
    <w:p>
      <w:r>
        <w:t>作者：张家成著</w:t>
      </w:r>
    </w:p>
    <w:p>
      <w:r>
        <w:t>出版社：杭州：浙江大学出版社</w:t>
      </w:r>
    </w:p>
    <w:p>
      <w:r>
        <w:t>出版日期：2012.09</w:t>
      </w:r>
    </w:p>
    <w:p>
      <w:r>
        <w:t>总页数：229</w:t>
      </w:r>
    </w:p>
    <w:p>
      <w:r>
        <w:t>更多请访问教客网: www.jiaokey.com</w:t>
      </w:r>
    </w:p>
    <w:p>
      <w:r>
        <w:t>神圣与世俗  文化旅游视域中的东南佛国 评论地址：https://www.jiaokey.com/book/detail/13158872.html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