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1987年  第2期  总第31期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1987年  第2期  总第31期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本书出售、求购地址：https://www.jiaokey.com/book/detail/13158620.html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1987年  第2期  总第31期.html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