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1988年  第3期  总第36期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1988年  第3期  总第36期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本书出售、求购地址：https://www.jiaokey.com/book/detail/13158614.html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1988年  第3期  总第36期.html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