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福岛核灾启示录  假如日本311发生在台湾……</w:t>
      </w:r>
    </w:p>
    <w:p>
      <w:r>
        <w:rPr>
          <w:rFonts w:ascii="宋体" w:hAnsi="宋体" w:eastAsia="宋体"/>
          <w:sz w:val="24"/>
        </w:rPr>
        <w:t>高成炎编著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福岛核灾启示录  假如日本311发生在台湾……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本书出售、求购地址：https://www.jiaokey.com/book/detail/13157228.html</w:t>
      </w:r>
    </w:p>
    <w:p>
      <w:r>
        <w:t>更多相关图书推荐：https://www.jiaokey.com</w:t>
      </w:r>
    </w:p>
    <w:p>
      <w:r>
        <w:t>高成炎编著 其他作品：https://www.jiaokey.com/tag/高成炎编著.html</w:t>
      </w:r>
    </w:p>
    <w:p>
      <w:r>
        <w:t>关键词搜索：https://www.jiaokey.com/tag/福岛核灾启示录  假如日本311发生在台湾…….html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